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0873E" w14:textId="77777777" w:rsidR="00000000" w:rsidRPr="00D6599E" w:rsidRDefault="00000000">
      <w:pPr>
        <w:shd w:val="clear" w:color="auto" w:fill="FFFFFF"/>
        <w:spacing w:after="0" w:line="648" w:lineRule="atLeast"/>
        <w:jc w:val="center"/>
        <w:rPr>
          <w:rFonts w:ascii="Arial" w:eastAsia="Times New Roman" w:hAnsi="Arial" w:cs="Times New Roman"/>
          <w:b/>
          <w:bCs/>
          <w:i/>
          <w:iCs/>
          <w:color w:val="FF0000"/>
          <w:sz w:val="32"/>
          <w:szCs w:val="32"/>
        </w:rPr>
      </w:pPr>
      <w:r w:rsidRPr="00D6599E">
        <w:rPr>
          <w:rFonts w:ascii="Arial" w:eastAsia="Times New Roman" w:hAnsi="Arial" w:cs="Times New Roman"/>
          <w:b/>
          <w:bCs/>
          <w:color w:val="FF0000"/>
          <w:sz w:val="32"/>
          <w:szCs w:val="32"/>
        </w:rPr>
        <w:t xml:space="preserve">Alexandria Arts Alliance Board of Directors Application </w:t>
      </w:r>
    </w:p>
    <w:p w14:paraId="3FD125D9" w14:textId="77777777" w:rsidR="00000000" w:rsidRDefault="00000000" w:rsidP="003E44B0">
      <w:pPr>
        <w:shd w:val="clear" w:color="auto" w:fill="FFFFFF"/>
        <w:spacing w:after="120" w:line="648" w:lineRule="atLeast"/>
        <w:jc w:val="center"/>
        <w:rPr>
          <w:rFonts w:ascii="Arial" w:hAnsi="Arial"/>
        </w:rPr>
      </w:pPr>
      <w:r>
        <w:rPr>
          <w:rFonts w:ascii="Arial" w:eastAsia="Times New Roman" w:hAnsi="Arial" w:cs="Times New Roman"/>
          <w:b/>
          <w:bCs/>
          <w:i/>
          <w:iCs/>
          <w:color w:val="202124"/>
          <w:sz w:val="32"/>
          <w:szCs w:val="32"/>
        </w:rPr>
        <w:t>Due May 24, 2025</w:t>
      </w:r>
    </w:p>
    <w:p w14:paraId="4ABE399C" w14:textId="5E31DDD4" w:rsidR="003E44B0" w:rsidRDefault="003E44B0" w:rsidP="003E44B0">
      <w:pPr>
        <w:shd w:val="clear" w:color="auto" w:fill="FFFFFF"/>
        <w:spacing w:line="360" w:lineRule="atLeast"/>
        <w:jc w:val="center"/>
      </w:pPr>
      <w:r>
        <w:rPr>
          <w:rFonts w:ascii="Arial" w:eastAsia="Times New Roman" w:hAnsi="Arial" w:cs="Times New Roman"/>
          <w:b/>
          <w:bCs/>
          <w:color w:val="202124"/>
          <w:spacing w:val="3"/>
        </w:rPr>
        <w:t>Please save, then email</w:t>
      </w:r>
      <w:r>
        <w:rPr>
          <w:rFonts w:ascii="Arial" w:eastAsia="Times New Roman" w:hAnsi="Arial" w:cs="Times New Roman"/>
          <w:b/>
          <w:bCs/>
          <w:color w:val="202124"/>
          <w:spacing w:val="3"/>
        </w:rPr>
        <w:t xml:space="preserve"> your</w:t>
      </w:r>
      <w:r>
        <w:rPr>
          <w:rFonts w:ascii="Arial" w:eastAsia="Times New Roman" w:hAnsi="Arial" w:cs="Times New Roman"/>
          <w:b/>
          <w:bCs/>
          <w:color w:val="202124"/>
          <w:spacing w:val="3"/>
        </w:rPr>
        <w:t xml:space="preserve"> completed application to </w:t>
      </w:r>
      <w:r>
        <w:rPr>
          <w:rFonts w:ascii="Arial" w:eastAsia="Times New Roman" w:hAnsi="Arial" w:cs="Times New Roman"/>
          <w:b/>
          <w:bCs/>
          <w:color w:val="202124"/>
          <w:spacing w:val="3"/>
        </w:rPr>
        <w:t>info@alxarts.org</w:t>
      </w:r>
    </w:p>
    <w:p w14:paraId="450F06AA" w14:textId="77777777" w:rsidR="00000000" w:rsidRDefault="00000000" w:rsidP="00D6599E">
      <w:pPr>
        <w:shd w:val="clear" w:color="auto" w:fill="FFFFFF"/>
        <w:spacing w:after="0" w:line="300" w:lineRule="atLeast"/>
        <w:rPr>
          <w:rFonts w:ascii="Arial" w:eastAsia="Times New Roman" w:hAnsi="Arial" w:cs="Times New Roman"/>
          <w:color w:val="202124"/>
        </w:rPr>
      </w:pPr>
    </w:p>
    <w:p w14:paraId="6C7F8CC2" w14:textId="77777777" w:rsidR="00000000" w:rsidRDefault="00000000">
      <w:pPr>
        <w:shd w:val="clear" w:color="auto" w:fill="FFFFFF"/>
        <w:spacing w:line="360" w:lineRule="atLeast"/>
        <w:rPr>
          <w:rFonts w:ascii="Arial" w:eastAsia="Times New Roman" w:hAnsi="Arial" w:cs="Times New Roman"/>
          <w:color w:val="202124"/>
        </w:rPr>
      </w:pPr>
      <w:r>
        <w:rPr>
          <w:rFonts w:ascii="Arial" w:eastAsia="Times New Roman" w:hAnsi="Arial" w:cs="Times New Roman"/>
          <w:color w:val="202124"/>
        </w:rPr>
        <w:t>Name: </w:t>
      </w:r>
    </w:p>
    <w:p w14:paraId="7447E8FB" w14:textId="77777777" w:rsidR="00000000" w:rsidRDefault="00000000">
      <w:pPr>
        <w:shd w:val="clear" w:color="auto" w:fill="FFFFFF"/>
        <w:spacing w:line="360" w:lineRule="atLeast"/>
        <w:rPr>
          <w:rFonts w:ascii="Arial" w:eastAsia="Times New Roman" w:hAnsi="Arial" w:cs="Times New Roman"/>
          <w:color w:val="202124"/>
        </w:rPr>
      </w:pPr>
      <w:r>
        <w:rPr>
          <w:rFonts w:ascii="Arial" w:eastAsia="Times New Roman" w:hAnsi="Arial" w:cs="Times New Roman"/>
          <w:color w:val="202124"/>
        </w:rPr>
        <w:t>Phone/mobile:</w:t>
      </w:r>
    </w:p>
    <w:p w14:paraId="6E9304D4" w14:textId="692413A1" w:rsidR="003E44B0" w:rsidRPr="003E44B0" w:rsidRDefault="00000000">
      <w:pPr>
        <w:shd w:val="clear" w:color="auto" w:fill="FFFFFF"/>
        <w:spacing w:line="360" w:lineRule="atLeast"/>
        <w:rPr>
          <w:rFonts w:ascii="Arial" w:eastAsia="Times New Roman" w:hAnsi="Arial" w:cs="Times New Roman"/>
          <w:color w:val="202124"/>
          <w:spacing w:val="3"/>
        </w:rPr>
      </w:pPr>
      <w:r>
        <w:rPr>
          <w:rFonts w:ascii="Arial" w:eastAsia="Times New Roman" w:hAnsi="Arial" w:cs="Times New Roman"/>
          <w:color w:val="202124"/>
        </w:rPr>
        <w:t>Address</w:t>
      </w:r>
      <w:r w:rsidR="003E44B0">
        <w:rPr>
          <w:rFonts w:ascii="Arial" w:eastAsia="Times New Roman" w:hAnsi="Arial" w:cs="Times New Roman"/>
          <w:color w:val="202124"/>
        </w:rPr>
        <w:t xml:space="preserve"> </w:t>
      </w:r>
      <w:r w:rsidR="003E44B0">
        <w:rPr>
          <w:rFonts w:ascii="Arial" w:eastAsia="Times New Roman" w:hAnsi="Arial" w:cs="Times New Roman"/>
          <w:color w:val="202124"/>
          <w:spacing w:val="3"/>
        </w:rPr>
        <w:t>(Alexandria residence not required)</w:t>
      </w:r>
      <w:r w:rsidR="003E44B0">
        <w:rPr>
          <w:rFonts w:ascii="Arial" w:eastAsia="Times New Roman" w:hAnsi="Arial" w:cs="Times New Roman"/>
          <w:color w:val="202124"/>
          <w:spacing w:val="3"/>
        </w:rPr>
        <w:t>:</w:t>
      </w:r>
    </w:p>
    <w:p w14:paraId="7A72D9BE" w14:textId="77777777" w:rsidR="00D6599E" w:rsidRDefault="00D6599E">
      <w:pPr>
        <w:shd w:val="clear" w:color="auto" w:fill="FFFFFF"/>
        <w:spacing w:line="360" w:lineRule="atLeast"/>
        <w:rPr>
          <w:rFonts w:ascii="Arial" w:eastAsia="Times New Roman" w:hAnsi="Arial" w:cs="Times New Roman"/>
          <w:color w:val="202124"/>
        </w:rPr>
      </w:pPr>
      <w:r>
        <w:rPr>
          <w:rFonts w:ascii="Arial" w:eastAsia="Times New Roman" w:hAnsi="Arial" w:cs="Times New Roman"/>
          <w:color w:val="202124"/>
          <w:spacing w:val="3"/>
        </w:rPr>
        <w:t>Email:</w:t>
      </w:r>
    </w:p>
    <w:p w14:paraId="7D6B5650" w14:textId="77777777" w:rsidR="003E44B0" w:rsidRDefault="003E44B0">
      <w:pPr>
        <w:shd w:val="clear" w:color="auto" w:fill="FFFFFF"/>
        <w:spacing w:after="0" w:line="360" w:lineRule="atLeast"/>
        <w:rPr>
          <w:rFonts w:ascii="Arial" w:eastAsia="Times New Roman" w:hAnsi="Arial" w:cs="Times New Roman"/>
          <w:color w:val="202124"/>
        </w:rPr>
      </w:pPr>
    </w:p>
    <w:p w14:paraId="23184F5A" w14:textId="31774E88" w:rsidR="00000000" w:rsidRDefault="00000000" w:rsidP="003E44B0">
      <w:pPr>
        <w:shd w:val="clear" w:color="auto" w:fill="FFFFFF"/>
        <w:spacing w:after="0" w:line="360" w:lineRule="atLeast"/>
        <w:rPr>
          <w:rFonts w:ascii="Arial" w:hAnsi="Arial"/>
        </w:rPr>
      </w:pPr>
      <w:r>
        <w:rPr>
          <w:rFonts w:ascii="Arial" w:eastAsia="Times New Roman" w:hAnsi="Arial" w:cs="Times New Roman"/>
          <w:color w:val="202124"/>
        </w:rPr>
        <w:t>Please indicate why you would like to serve on the Alexandria Arts Alliance Board of Directors.</w:t>
      </w:r>
    </w:p>
    <w:p w14:paraId="76A8F6F3" w14:textId="77777777" w:rsidR="00000000" w:rsidRDefault="00000000">
      <w:pPr>
        <w:shd w:val="clear" w:color="auto" w:fill="FFFFFF"/>
        <w:spacing w:after="0" w:line="360" w:lineRule="atLeast"/>
        <w:rPr>
          <w:rFonts w:ascii="Arial" w:hAnsi="Arial"/>
        </w:rPr>
      </w:pPr>
    </w:p>
    <w:p w14:paraId="7D9DEF90" w14:textId="77777777" w:rsidR="003E44B0" w:rsidRDefault="003E44B0">
      <w:pPr>
        <w:shd w:val="clear" w:color="auto" w:fill="FFFFFF"/>
        <w:spacing w:after="0" w:line="360" w:lineRule="atLeast"/>
        <w:rPr>
          <w:rFonts w:ascii="Arial" w:hAnsi="Arial"/>
        </w:rPr>
      </w:pPr>
    </w:p>
    <w:p w14:paraId="240225F1" w14:textId="77777777" w:rsidR="003E44B0" w:rsidRDefault="003E44B0">
      <w:pPr>
        <w:shd w:val="clear" w:color="auto" w:fill="FFFFFF"/>
        <w:spacing w:after="0" w:line="360" w:lineRule="atLeast"/>
        <w:rPr>
          <w:rFonts w:ascii="Arial" w:hAnsi="Arial"/>
        </w:rPr>
      </w:pPr>
    </w:p>
    <w:p w14:paraId="4B16BE84" w14:textId="33E8B57B" w:rsidR="00000000" w:rsidRDefault="00000000">
      <w:pPr>
        <w:shd w:val="clear" w:color="auto" w:fill="FFFFFF"/>
        <w:spacing w:after="0" w:line="360" w:lineRule="atLeast"/>
        <w:rPr>
          <w:rFonts w:ascii="Arial" w:eastAsia="Times New Roman" w:hAnsi="Arial" w:cs="Times New Roman"/>
          <w:color w:val="202124"/>
        </w:rPr>
      </w:pPr>
      <w:r>
        <w:rPr>
          <w:rFonts w:ascii="Arial" w:eastAsia="Times New Roman" w:hAnsi="Arial" w:cs="Times New Roman"/>
          <w:color w:val="202124"/>
        </w:rPr>
        <w:t>Tell us how your personal and professional interest in the arts contributes to our mission to advocate for the arts through collaboration, advocacy, education and marketing</w:t>
      </w:r>
    </w:p>
    <w:p w14:paraId="429799B5" w14:textId="77777777" w:rsidR="00000000" w:rsidRDefault="00000000">
      <w:pPr>
        <w:shd w:val="clear" w:color="auto" w:fill="FFFFFF"/>
        <w:spacing w:after="0" w:line="360" w:lineRule="atLeast"/>
        <w:rPr>
          <w:rFonts w:ascii="Arial" w:eastAsia="Times New Roman" w:hAnsi="Arial" w:cs="Times New Roman"/>
          <w:color w:val="202124"/>
        </w:rPr>
      </w:pPr>
      <w:r>
        <w:rPr>
          <w:rFonts w:ascii="Arial" w:eastAsia="Times New Roman" w:hAnsi="Arial" w:cs="Times New Roman"/>
          <w:color w:val="202124"/>
        </w:rPr>
        <w:t>(e.g. social media, website management, project management, public speaking, event</w:t>
      </w:r>
    </w:p>
    <w:p w14:paraId="4CF080BB" w14:textId="77777777" w:rsidR="00000000" w:rsidRDefault="00000000">
      <w:pPr>
        <w:shd w:val="clear" w:color="auto" w:fill="FFFFFF"/>
        <w:spacing w:after="240" w:line="360" w:lineRule="atLeast"/>
        <w:rPr>
          <w:rFonts w:ascii="Arial" w:eastAsia="Times New Roman" w:hAnsi="Arial" w:cs="Times New Roman"/>
          <w:color w:val="202124"/>
        </w:rPr>
      </w:pPr>
      <w:r>
        <w:rPr>
          <w:rFonts w:ascii="Arial" w:eastAsia="Times New Roman" w:hAnsi="Arial" w:cs="Times New Roman"/>
          <w:color w:val="202124"/>
        </w:rPr>
        <w:t xml:space="preserve">planning, etc.). </w:t>
      </w:r>
    </w:p>
    <w:p w14:paraId="418766D1" w14:textId="77777777" w:rsidR="00000000" w:rsidRDefault="00000000">
      <w:pPr>
        <w:shd w:val="clear" w:color="auto" w:fill="FFFFFF"/>
        <w:spacing w:line="360" w:lineRule="atLeast"/>
        <w:rPr>
          <w:rFonts w:ascii="Arial" w:eastAsia="Times New Roman" w:hAnsi="Arial" w:cs="Times New Roman"/>
          <w:color w:val="202124"/>
        </w:rPr>
      </w:pPr>
      <w:r>
        <w:rPr>
          <w:rFonts w:ascii="Arial" w:eastAsia="Times New Roman" w:hAnsi="Arial" w:cs="Times New Roman"/>
          <w:color w:val="202124"/>
        </w:rPr>
        <w:t>Please summarize work and relevant experience.</w:t>
      </w:r>
    </w:p>
    <w:p w14:paraId="02803473" w14:textId="77777777" w:rsidR="006A49E6" w:rsidRDefault="006A49E6">
      <w:pPr>
        <w:shd w:val="clear" w:color="auto" w:fill="FFFFFF"/>
        <w:spacing w:line="360" w:lineRule="atLeast"/>
        <w:rPr>
          <w:rFonts w:ascii="Arial" w:eastAsia="Times New Roman" w:hAnsi="Arial" w:cs="Times New Roman"/>
          <w:color w:val="202124"/>
        </w:rPr>
      </w:pPr>
    </w:p>
    <w:p w14:paraId="0B68CF10" w14:textId="77777777" w:rsidR="00000000" w:rsidRDefault="00000000">
      <w:pPr>
        <w:shd w:val="clear" w:color="auto" w:fill="FFFFFF"/>
        <w:spacing w:after="0" w:line="360" w:lineRule="atLeast"/>
        <w:rPr>
          <w:rFonts w:ascii="Arial" w:hAnsi="Arial"/>
        </w:rPr>
      </w:pPr>
      <w:r>
        <w:rPr>
          <w:rFonts w:ascii="Arial" w:eastAsia="Times New Roman" w:hAnsi="Arial" w:cs="Times New Roman"/>
          <w:color w:val="202124"/>
        </w:rPr>
        <w:t>Educational background?</w:t>
      </w:r>
    </w:p>
    <w:p w14:paraId="4EDC3D87" w14:textId="77777777" w:rsidR="00000000" w:rsidRDefault="00000000">
      <w:pPr>
        <w:shd w:val="clear" w:color="auto" w:fill="FFFFFF"/>
        <w:spacing w:after="0" w:line="360" w:lineRule="atLeast"/>
        <w:rPr>
          <w:rFonts w:ascii="Arial" w:hAnsi="Arial"/>
        </w:rPr>
      </w:pPr>
    </w:p>
    <w:p w14:paraId="72315506" w14:textId="77777777" w:rsidR="00000000" w:rsidRDefault="00000000">
      <w:pPr>
        <w:shd w:val="clear" w:color="auto" w:fill="FFFFFF"/>
        <w:spacing w:line="360" w:lineRule="atLeast"/>
        <w:rPr>
          <w:rFonts w:ascii="Arial" w:eastAsia="Times New Roman" w:hAnsi="Arial" w:cs="Times New Roman"/>
          <w:b/>
          <w:bCs/>
          <w:color w:val="202124"/>
        </w:rPr>
      </w:pPr>
      <w:r>
        <w:rPr>
          <w:rFonts w:ascii="Arial" w:eastAsia="Times New Roman" w:hAnsi="Arial" w:cs="Times New Roman"/>
          <w:color w:val="202124"/>
        </w:rPr>
        <w:t>Volunteer experience?</w:t>
      </w:r>
    </w:p>
    <w:p w14:paraId="0E82BB10" w14:textId="77777777" w:rsidR="003E44B0" w:rsidRDefault="00000000">
      <w:pPr>
        <w:shd w:val="clear" w:color="auto" w:fill="FFFFFF"/>
        <w:spacing w:line="360" w:lineRule="atLeast"/>
        <w:rPr>
          <w:rFonts w:ascii="Arial" w:eastAsia="Times New Roman" w:hAnsi="Arial" w:cs="Times New Roman"/>
          <w:color w:val="202124"/>
        </w:rPr>
      </w:pPr>
      <w:r>
        <w:rPr>
          <w:rFonts w:ascii="Arial" w:eastAsia="Times New Roman" w:hAnsi="Arial" w:cs="Times New Roman"/>
          <w:b/>
          <w:bCs/>
          <w:color w:val="202124"/>
        </w:rPr>
        <w:t>Note</w:t>
      </w:r>
      <w:r>
        <w:rPr>
          <w:rFonts w:ascii="Arial" w:eastAsia="Times New Roman" w:hAnsi="Arial" w:cs="Times New Roman"/>
          <w:color w:val="202124"/>
        </w:rPr>
        <w:t xml:space="preserve"> - All board members </w:t>
      </w:r>
      <w:r w:rsidRPr="003E44B0">
        <w:rPr>
          <w:rFonts w:ascii="Arial" w:eastAsia="Times New Roman" w:hAnsi="Arial" w:cs="Times New Roman"/>
          <w:b/>
          <w:bCs/>
          <w:color w:val="202124"/>
        </w:rPr>
        <w:t xml:space="preserve">must be </w:t>
      </w:r>
      <w:proofErr w:type="gramStart"/>
      <w:r w:rsidRPr="003E44B0">
        <w:rPr>
          <w:rFonts w:ascii="Arial" w:eastAsia="Times New Roman" w:hAnsi="Arial" w:cs="Times New Roman"/>
          <w:b/>
          <w:bCs/>
          <w:color w:val="202124"/>
        </w:rPr>
        <w:t>a member</w:t>
      </w:r>
      <w:proofErr w:type="gramEnd"/>
      <w:r w:rsidRPr="003E44B0">
        <w:rPr>
          <w:rFonts w:ascii="Arial" w:eastAsia="Times New Roman" w:hAnsi="Arial" w:cs="Times New Roman"/>
          <w:b/>
          <w:bCs/>
          <w:color w:val="202124"/>
        </w:rPr>
        <w:t xml:space="preserve"> of the Alexandria Arts Alliance</w:t>
      </w:r>
      <w:r>
        <w:rPr>
          <w:rFonts w:ascii="Arial" w:eastAsia="Times New Roman" w:hAnsi="Arial" w:cs="Times New Roman"/>
          <w:color w:val="202124"/>
        </w:rPr>
        <w:t xml:space="preserve"> either as an individual member or as an organization. You are welcome to </w:t>
      </w:r>
      <w:proofErr w:type="gramStart"/>
      <w:r>
        <w:rPr>
          <w:rFonts w:ascii="Arial" w:eastAsia="Times New Roman" w:hAnsi="Arial" w:cs="Times New Roman"/>
          <w:color w:val="202124"/>
        </w:rPr>
        <w:t>join at</w:t>
      </w:r>
      <w:proofErr w:type="gramEnd"/>
      <w:r>
        <w:rPr>
          <w:rFonts w:ascii="Arial" w:eastAsia="Times New Roman" w:hAnsi="Arial" w:cs="Times New Roman"/>
          <w:color w:val="202124"/>
        </w:rPr>
        <w:t xml:space="preserve"> the first meeting.  </w:t>
      </w:r>
    </w:p>
    <w:p w14:paraId="6997B4CC" w14:textId="58D8C176" w:rsidR="00000000" w:rsidRDefault="00000000">
      <w:pPr>
        <w:shd w:val="clear" w:color="auto" w:fill="FFFFFF"/>
        <w:spacing w:line="360" w:lineRule="atLeast"/>
        <w:rPr>
          <w:rFonts w:ascii="Arial" w:eastAsia="Times New Roman" w:hAnsi="Arial" w:cs="Times New Roman"/>
          <w:color w:val="202124"/>
          <w:spacing w:val="3"/>
        </w:rPr>
      </w:pPr>
      <w:r>
        <w:rPr>
          <w:rFonts w:ascii="Arial" w:eastAsia="Times New Roman" w:hAnsi="Arial" w:cs="Times New Roman"/>
          <w:color w:val="202124"/>
          <w:spacing w:val="3"/>
        </w:rPr>
        <w:t>I am already a member ______.</w:t>
      </w:r>
    </w:p>
    <w:p w14:paraId="7BFFEC6B" w14:textId="3B009112" w:rsidR="00704239" w:rsidRDefault="00000000">
      <w:pPr>
        <w:shd w:val="clear" w:color="auto" w:fill="FFFFFF"/>
        <w:spacing w:line="360" w:lineRule="atLeast"/>
        <w:rPr>
          <w:rFonts w:ascii="Arial" w:eastAsia="Times New Roman" w:hAnsi="Arial" w:cs="Times New Roman"/>
          <w:b/>
          <w:bCs/>
          <w:color w:val="202124"/>
          <w:spacing w:val="3"/>
        </w:rPr>
      </w:pPr>
      <w:r>
        <w:rPr>
          <w:rFonts w:ascii="Arial" w:eastAsia="Times New Roman" w:hAnsi="Arial" w:cs="Times New Roman"/>
          <w:color w:val="202124"/>
          <w:spacing w:val="3"/>
        </w:rPr>
        <w:t xml:space="preserve">If you have questions, please contact </w:t>
      </w:r>
      <w:r w:rsidR="003E44B0">
        <w:rPr>
          <w:rFonts w:ascii="Arial" w:eastAsia="Times New Roman" w:hAnsi="Arial" w:cs="Times New Roman"/>
          <w:color w:val="202124"/>
          <w:spacing w:val="3"/>
        </w:rPr>
        <w:t>info@alxarts.org</w:t>
      </w:r>
    </w:p>
    <w:sectPr w:rsidR="00704239">
      <w:pgSz w:w="12240" w:h="15840"/>
      <w:pgMar w:top="1440" w:right="1440" w:bottom="1440" w:left="1440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63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7D5840"/>
    <w:multiLevelType w:val="hybridMultilevel"/>
    <w:tmpl w:val="992211C0"/>
    <w:lvl w:ilvl="0" w:tplc="B602160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2021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729F1"/>
    <w:multiLevelType w:val="hybridMultilevel"/>
    <w:tmpl w:val="DF4CE638"/>
    <w:lvl w:ilvl="0" w:tplc="E250D9E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2021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4527419">
    <w:abstractNumId w:val="0"/>
  </w:num>
  <w:num w:numId="2" w16cid:durableId="1650819015">
    <w:abstractNumId w:val="1"/>
  </w:num>
  <w:num w:numId="3" w16cid:durableId="559024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6643"/>
    <w:rsid w:val="003E44B0"/>
    <w:rsid w:val="0052289D"/>
    <w:rsid w:val="00556643"/>
    <w:rsid w:val="00632EC8"/>
    <w:rsid w:val="006A49E6"/>
    <w:rsid w:val="00704239"/>
    <w:rsid w:val="00843984"/>
    <w:rsid w:val="0090687E"/>
    <w:rsid w:val="00A27003"/>
    <w:rsid w:val="00B244FD"/>
    <w:rsid w:val="00D6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C045D16"/>
  <w15:chartTrackingRefBased/>
  <w15:docId w15:val="{257D47D4-8566-45FA-B780-C0B511D3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76" w:lineRule="auto"/>
    </w:pPr>
    <w:rPr>
      <w:rFonts w:ascii="Aptos" w:eastAsia="SimSun" w:hAnsi="Aptos" w:cs="font1263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pPr>
      <w:keepNext/>
      <w:keepLines/>
      <w:numPr>
        <w:numId w:val="1"/>
      </w:numPr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BodyText"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BodyText"/>
    <w:qFormat/>
    <w:pPr>
      <w:keepNext/>
      <w:keepLines/>
      <w:numPr>
        <w:ilvl w:val="2"/>
        <w:numId w:val="1"/>
      </w:numPr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BodyText"/>
    <w:qFormat/>
    <w:pPr>
      <w:keepNext/>
      <w:keepLines/>
      <w:numPr>
        <w:ilvl w:val="3"/>
        <w:numId w:val="1"/>
      </w:numPr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BodyText"/>
    <w:qFormat/>
    <w:pPr>
      <w:keepNext/>
      <w:keepLines/>
      <w:numPr>
        <w:ilvl w:val="4"/>
        <w:numId w:val="1"/>
      </w:numPr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BodyText"/>
    <w:qFormat/>
    <w:pPr>
      <w:keepNext/>
      <w:keepLines/>
      <w:numPr>
        <w:ilvl w:val="5"/>
        <w:numId w:val="1"/>
      </w:numPr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BodyText"/>
    <w:qFormat/>
    <w:pPr>
      <w:keepNext/>
      <w:keepLines/>
      <w:numPr>
        <w:ilvl w:val="6"/>
        <w:numId w:val="1"/>
      </w:numPr>
      <w:spacing w:before="40" w:after="0"/>
      <w:outlineLvl w:val="6"/>
    </w:pPr>
    <w:rPr>
      <w:color w:val="595959"/>
    </w:rPr>
  </w:style>
  <w:style w:type="paragraph" w:styleId="Heading8">
    <w:name w:val="heading 8"/>
    <w:basedOn w:val="Normal"/>
    <w:next w:val="BodyText"/>
    <w:qFormat/>
    <w:pPr>
      <w:keepNext/>
      <w:keepLines/>
      <w:numPr>
        <w:ilvl w:val="7"/>
        <w:numId w:val="1"/>
      </w:numPr>
      <w:spacing w:after="0"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BodyText"/>
    <w:qFormat/>
    <w:pPr>
      <w:keepNext/>
      <w:keepLines/>
      <w:numPr>
        <w:ilvl w:val="8"/>
        <w:numId w:val="1"/>
      </w:numPr>
      <w:spacing w:after="0"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Heading1Char">
    <w:name w:val="Heading 1 Char"/>
    <w:rPr>
      <w:rFonts w:ascii="Aptos Display" w:hAnsi="Aptos Display" w:cs="font1263"/>
      <w:color w:val="0F4761"/>
      <w:sz w:val="40"/>
      <w:szCs w:val="40"/>
    </w:rPr>
  </w:style>
  <w:style w:type="character" w:customStyle="1" w:styleId="Heading2Char">
    <w:name w:val="Heading 2 Char"/>
    <w:rPr>
      <w:rFonts w:ascii="Aptos Display" w:hAnsi="Aptos Display" w:cs="font1263"/>
      <w:color w:val="0F4761"/>
      <w:sz w:val="32"/>
      <w:szCs w:val="32"/>
    </w:rPr>
  </w:style>
  <w:style w:type="character" w:customStyle="1" w:styleId="Heading3Char">
    <w:name w:val="Heading 3 Char"/>
    <w:rPr>
      <w:rFonts w:cs="font1263"/>
      <w:color w:val="0F4761"/>
      <w:sz w:val="28"/>
      <w:szCs w:val="28"/>
    </w:rPr>
  </w:style>
  <w:style w:type="character" w:customStyle="1" w:styleId="Heading4Char">
    <w:name w:val="Heading 4 Char"/>
    <w:rPr>
      <w:rFonts w:cs="font1263"/>
      <w:i/>
      <w:iCs/>
      <w:color w:val="0F4761"/>
    </w:rPr>
  </w:style>
  <w:style w:type="character" w:customStyle="1" w:styleId="Heading5Char">
    <w:name w:val="Heading 5 Char"/>
    <w:rPr>
      <w:rFonts w:cs="font1263"/>
      <w:color w:val="0F4761"/>
    </w:rPr>
  </w:style>
  <w:style w:type="character" w:customStyle="1" w:styleId="Heading6Char">
    <w:name w:val="Heading 6 Char"/>
    <w:rPr>
      <w:rFonts w:cs="font1263"/>
      <w:i/>
      <w:iCs/>
      <w:color w:val="595959"/>
    </w:rPr>
  </w:style>
  <w:style w:type="character" w:customStyle="1" w:styleId="Heading7Char">
    <w:name w:val="Heading 7 Char"/>
    <w:rPr>
      <w:rFonts w:cs="font1263"/>
      <w:color w:val="595959"/>
    </w:rPr>
  </w:style>
  <w:style w:type="character" w:customStyle="1" w:styleId="Heading8Char">
    <w:name w:val="Heading 8 Char"/>
    <w:rPr>
      <w:rFonts w:cs="font1263"/>
      <w:i/>
      <w:iCs/>
      <w:color w:val="272727"/>
    </w:rPr>
  </w:style>
  <w:style w:type="character" w:customStyle="1" w:styleId="Heading9Char">
    <w:name w:val="Heading 9 Char"/>
    <w:rPr>
      <w:rFonts w:cs="font1263"/>
      <w:color w:val="272727"/>
    </w:rPr>
  </w:style>
  <w:style w:type="character" w:customStyle="1" w:styleId="TitleChar">
    <w:name w:val="Title Char"/>
    <w:rPr>
      <w:rFonts w:ascii="Aptos Display" w:hAnsi="Aptos Display" w:cs="font1263"/>
      <w:spacing w:val="-10"/>
      <w:kern w:val="1"/>
      <w:sz w:val="56"/>
      <w:szCs w:val="56"/>
    </w:rPr>
  </w:style>
  <w:style w:type="character" w:customStyle="1" w:styleId="SubtitleChar">
    <w:name w:val="Subtitle Char"/>
    <w:rPr>
      <w:rFonts w:cs="font1263"/>
      <w:color w:val="595959"/>
      <w:spacing w:val="15"/>
      <w:sz w:val="28"/>
      <w:szCs w:val="28"/>
    </w:rPr>
  </w:style>
  <w:style w:type="character" w:customStyle="1" w:styleId="QuoteChar">
    <w:name w:val="Quote Char"/>
    <w:rPr>
      <w:i/>
      <w:iCs/>
      <w:color w:val="404040"/>
    </w:rPr>
  </w:style>
  <w:style w:type="character" w:styleId="IntenseEmphasis">
    <w:name w:val="Intense Emphasis"/>
    <w:qFormat/>
    <w:rPr>
      <w:i/>
      <w:iCs/>
      <w:color w:val="0F4761"/>
    </w:rPr>
  </w:style>
  <w:style w:type="character" w:customStyle="1" w:styleId="IntenseQuoteChar">
    <w:name w:val="Intense Quote Char"/>
    <w:rPr>
      <w:i/>
      <w:iCs/>
      <w:color w:val="0F4761"/>
    </w:rPr>
  </w:style>
  <w:style w:type="character" w:styleId="IntenseReference">
    <w:name w:val="Intense Reference"/>
    <w:qFormat/>
    <w:rPr>
      <w:b/>
      <w:bCs/>
      <w:smallCaps/>
      <w:color w:val="0F4761"/>
      <w:spacing w:val="5"/>
    </w:rPr>
  </w:style>
  <w:style w:type="character" w:customStyle="1" w:styleId="ebmsme">
    <w:name w:val="ebmsme"/>
    <w:basedOn w:val="DefaultParagraphFont0"/>
  </w:style>
  <w:style w:type="character" w:customStyle="1" w:styleId="apple-converted-space">
    <w:name w:val="apple-converted-space"/>
    <w:basedOn w:val="DefaultParagraphFont0"/>
  </w:style>
  <w:style w:type="character" w:styleId="Hyperlink">
    <w:name w:val="Hyperlink"/>
    <w:rPr>
      <w:color w:val="0000FF"/>
      <w:u w:val="single"/>
      <w:lang/>
    </w:rPr>
  </w:style>
  <w:style w:type="character" w:customStyle="1" w:styleId="m7eme">
    <w:name w:val="m7eme"/>
    <w:basedOn w:val="DefaultParagraphFont0"/>
  </w:style>
  <w:style w:type="character" w:customStyle="1" w:styleId="vnumgf">
    <w:name w:val="vnumgf"/>
    <w:basedOn w:val="DefaultParagraphFont0"/>
  </w:style>
  <w:style w:type="character" w:customStyle="1" w:styleId="adtyne">
    <w:name w:val="adtyne"/>
    <w:basedOn w:val="DefaultParagraphFont0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Title">
    <w:name w:val="Title"/>
    <w:basedOn w:val="Normal"/>
    <w:next w:val="Subtitle"/>
    <w:qFormat/>
    <w:pPr>
      <w:spacing w:after="80" w:line="100" w:lineRule="atLeast"/>
    </w:pPr>
    <w:rPr>
      <w:rFonts w:ascii="Aptos Display" w:hAnsi="Aptos Display"/>
      <w:b/>
      <w:bCs/>
      <w:spacing w:val="-10"/>
      <w:sz w:val="56"/>
      <w:szCs w:val="56"/>
    </w:rPr>
  </w:style>
  <w:style w:type="paragraph" w:styleId="Subtitle">
    <w:name w:val="Subtitle"/>
    <w:basedOn w:val="Normal"/>
    <w:next w:val="BodyText"/>
    <w:qFormat/>
    <w:rPr>
      <w:i/>
      <w:iCs/>
      <w:color w:val="595959"/>
      <w:spacing w:val="15"/>
      <w:sz w:val="28"/>
      <w:szCs w:val="28"/>
    </w:rPr>
  </w:style>
  <w:style w:type="paragraph" w:styleId="Quote">
    <w:name w:val="Quote"/>
    <w:basedOn w:val="Normal"/>
    <w:qFormat/>
    <w:pPr>
      <w:spacing w:before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IntenseQuote">
    <w:name w:val="Intense Quote"/>
    <w:basedOn w:val="Normal"/>
    <w:qFormat/>
    <w:pPr>
      <w:pBdr>
        <w:top w:val="single" w:sz="4" w:space="10" w:color="008080"/>
        <w:bottom w:val="single" w:sz="4" w:space="10" w:color="008080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NormalWeb">
    <w:name w:val="Normal (Web)"/>
    <w:basedOn w:val="Normal"/>
    <w:pPr>
      <w:spacing w:before="100" w:after="100" w:line="10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0F8DE-37A2-4C1F-8839-28B29BB50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O'Neill</dc:creator>
  <cp:keywords/>
  <cp:lastModifiedBy>Heit, Joshua</cp:lastModifiedBy>
  <cp:revision>2</cp:revision>
  <cp:lastPrinted>1601-01-01T00:00:00Z</cp:lastPrinted>
  <dcterms:created xsi:type="dcterms:W3CDTF">2025-05-03T00:49:00Z</dcterms:created>
  <dcterms:modified xsi:type="dcterms:W3CDTF">2025-05-03T00:49:00Z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